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ED" w:rsidRPr="00D46025" w:rsidRDefault="005A10ED" w:rsidP="005A10E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A10ED" w:rsidRPr="00D46025" w:rsidRDefault="005A10ED" w:rsidP="005A10E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Консультации о формах</w:t>
      </w:r>
      <w:r w:rsidRPr="005572A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господдержки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субъектам малого предпринимательства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5"/>
        <w:tblW w:w="0" w:type="auto"/>
        <w:tblLook w:val="04A0"/>
      </w:tblPr>
      <w:tblGrid>
        <w:gridCol w:w="2580"/>
        <w:gridCol w:w="6991"/>
      </w:tblGrid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A10ED" w:rsidRPr="0092062F" w:rsidRDefault="005A10ED" w:rsidP="0026488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-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7B16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>Консультации о формах</w:t>
            </w:r>
            <w:r w:rsidRPr="005572A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 xml:space="preserve"> господдержки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 xml:space="preserve"> субъектам малого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A10ED" w:rsidRPr="00203E38" w:rsidRDefault="005A10ED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Консультации по с</w:t>
            </w:r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убсидии начинающим предпринимателям на возмещение части затрат по организации собственного дела; субсидии на возмещение части затрат на приобретение банковской гарантии или поручительства третьих лиц, уплату страховых </w:t>
            </w:r>
            <w:proofErr w:type="spellStart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взносов</w:t>
            </w:r>
            <w:proofErr w:type="gramStart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;с</w:t>
            </w:r>
            <w:proofErr w:type="gramEnd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убсидии</w:t>
            </w:r>
            <w:proofErr w:type="spellEnd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на возмещение части стоимости подготовки и дополнительного профессионального образования работников, уплату страховых взносов связанных с участием в зарубежных и российских выставочно-ярмарочных мероприятиях;</w:t>
            </w:r>
            <w:r w:rsidRPr="005572A2">
              <w:rPr>
                <w:rFonts w:ascii="Times New Roman" w:hAnsi="Times New Roman" w:cs="Times New Roman"/>
              </w:rPr>
              <w:t xml:space="preserve"> субсидии на возмещение части стоимости присоединения и (или) подключения к сетям: электрическим, газораспределительным, водопровода и канализации; субсидии на возмещение части затрат на реализацию программ энергосбережения; субсидии на развитие центров времяпрепровождения детей; субсидии на создание дошкольных образовательных центров; субсидии субъектам инновационной деятельности на возмещение части капитальных и текущих затрат, связанных с производством инновационной </w:t>
            </w:r>
            <w:proofErr w:type="spellStart"/>
            <w:r w:rsidRPr="005572A2">
              <w:rPr>
                <w:rFonts w:ascii="Times New Roman" w:hAnsi="Times New Roman" w:cs="Times New Roman"/>
              </w:rPr>
              <w:t>продукции</w:t>
            </w:r>
            <w:proofErr w:type="gramStart"/>
            <w:r>
              <w:rPr>
                <w:rFonts w:ascii="Times New Roman" w:hAnsi="Times New Roman" w:cs="Times New Roman"/>
              </w:rPr>
              <w:t>;</w:t>
            </w:r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</w:t>
            </w:r>
            <w:proofErr w:type="gramEnd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убсидии</w:t>
            </w:r>
            <w:proofErr w:type="spellEnd"/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субъектам малого и среднего предпринимательства на возмещение части расходов по уплате процентов по кредитам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;</w:t>
            </w:r>
            <w:r w:rsidRPr="005572A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субсидии на возмещение части лизинговых платежей, в том числе первоначального взноса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).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перечня требуемых документов, требований к соискателю субсидии для подготовки документов на получение субсидии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A10ED" w:rsidRPr="00F61D11" w:rsidRDefault="005A10ED" w:rsidP="0026488E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5A10ED" w:rsidRPr="008148CC" w:rsidTr="0026488E">
        <w:tc>
          <w:tcPr>
            <w:tcW w:w="2660" w:type="dxa"/>
          </w:tcPr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A10ED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5A10ED" w:rsidRPr="008148CC" w:rsidRDefault="005A10ED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5A10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0ED"/>
    <w:rsid w:val="005A10ED"/>
    <w:rsid w:val="0065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10ED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A10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1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2016-12-14T07:18:00Z</dcterms:created>
  <dcterms:modified xsi:type="dcterms:W3CDTF">2016-12-14T07:19:00Z</dcterms:modified>
</cp:coreProperties>
</file>